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84" w:rsidRDefault="00B53863" w:rsidP="005129E1">
      <w:pPr>
        <w:rPr>
          <w:sz w:val="52"/>
          <w:szCs w:val="52"/>
        </w:rPr>
      </w:pPr>
      <w:r w:rsidRPr="00922C62">
        <w:rPr>
          <w:b/>
          <w:color w:val="C00000"/>
          <w:sz w:val="52"/>
          <w:szCs w:val="52"/>
        </w:rPr>
        <w:t>Motivasyon ve çeşitli öğrenme tutumları</w:t>
      </w:r>
    </w:p>
    <w:p w:rsidR="00D50584" w:rsidRDefault="00D50584" w:rsidP="005129E1">
      <w:pPr>
        <w:rPr>
          <w:sz w:val="52"/>
          <w:szCs w:val="52"/>
        </w:rPr>
      </w:pPr>
    </w:p>
    <w:p w:rsidR="00B53863" w:rsidRDefault="00B53863" w:rsidP="005129E1">
      <w:pPr>
        <w:rPr>
          <w:sz w:val="52"/>
          <w:szCs w:val="5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A025" wp14:editId="7E336DE6">
                <wp:simplePos x="0" y="0"/>
                <wp:positionH relativeFrom="margin">
                  <wp:align>right</wp:align>
                </wp:positionH>
                <wp:positionV relativeFrom="paragraph">
                  <wp:posOffset>68579</wp:posOffset>
                </wp:positionV>
                <wp:extent cx="5762625" cy="7248525"/>
                <wp:effectExtent l="0" t="0" r="9525" b="9525"/>
                <wp:wrapNone/>
                <wp:docPr id="2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42" w:type="dxa"/>
                              <w:tblBorders>
                                <w:top w:val="single" w:sz="34" w:space="0" w:color="800101"/>
                                <w:left w:val="single" w:sz="34" w:space="0" w:color="800101"/>
                                <w:bottom w:val="single" w:sz="34" w:space="0" w:color="800101"/>
                                <w:right w:val="single" w:sz="34" w:space="0" w:color="800101"/>
                                <w:insideH w:val="single" w:sz="34" w:space="0" w:color="800101"/>
                                <w:insideV w:val="single" w:sz="34" w:space="0" w:color="80010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4"/>
                              <w:gridCol w:w="5640"/>
                            </w:tblGrid>
                            <w:tr w:rsidR="00B53863" w:rsidTr="00D50584">
                              <w:trPr>
                                <w:trHeight w:val="2134"/>
                              </w:trPr>
                              <w:tc>
                                <w:tcPr>
                                  <w:tcW w:w="2234" w:type="dxa"/>
                                  <w:tcBorders>
                                    <w:bottom w:val="single" w:sz="24" w:space="0" w:color="A50122"/>
                                    <w:right w:val="nil"/>
                                  </w:tcBorders>
                                </w:tcPr>
                                <w:p w:rsidR="00B53863" w:rsidRDefault="00B53863">
                                  <w:pPr>
                                    <w:pStyle w:val="TableParagraph"/>
                                    <w:spacing w:before="71" w:line="206" w:lineRule="auto"/>
                                    <w:ind w:left="182" w:right="580" w:hanging="1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>Tutum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>Öğrenmeye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>Odaklanma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left w:val="nil"/>
                                    <w:bottom w:val="single" w:sz="24" w:space="0" w:color="A50122"/>
                                  </w:tcBorders>
                                </w:tcPr>
                                <w:p w:rsidR="00B53863" w:rsidRDefault="00B53863">
                                  <w:pPr>
                                    <w:pStyle w:val="TableParagraph"/>
                                    <w:spacing w:before="31" w:line="338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 xml:space="preserve">Bu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>Tutuma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>Sahip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>Özellikleri</w:t>
                                  </w:r>
                                  <w:proofErr w:type="spellEnd"/>
                                </w:p>
                                <w:p w:rsidR="00B53863" w:rsidRDefault="00B53863">
                                  <w:pPr>
                                    <w:pStyle w:val="TableParagraph"/>
                                    <w:spacing w:line="313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b/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A50021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Başarılı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olmama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korkusu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52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yoktur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12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Motivasyonu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yüksektir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13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Kendine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güveni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tamdır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13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stratejileri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kullanır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29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Planlı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konusunda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özenlidir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3863" w:rsidTr="00D50584">
                              <w:trPr>
                                <w:trHeight w:val="2928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24" w:space="0" w:color="A50122"/>
                                    <w:bottom w:val="single" w:sz="24" w:space="0" w:color="A50122"/>
                                    <w:right w:val="nil"/>
                                  </w:tcBorders>
                                </w:tcPr>
                                <w:p w:rsidR="00B53863" w:rsidRDefault="00B53863">
                                  <w:pPr>
                                    <w:pStyle w:val="TableParagraph"/>
                                    <w:spacing w:before="168" w:line="206" w:lineRule="auto"/>
                                    <w:ind w:left="182" w:right="164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>Başarısızlıktan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>Kaçınma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top w:val="single" w:sz="24" w:space="0" w:color="A50122"/>
                                    <w:left w:val="nil"/>
                                    <w:bottom w:val="single" w:sz="24" w:space="0" w:color="A50122"/>
                                  </w:tcBorders>
                                </w:tcPr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before="128" w:line="337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Başarılı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olamama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korkusu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hakimdir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13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Motivasyonu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azdır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before="16" w:line="206" w:lineRule="auto"/>
                                    <w:ind w:left="554" w:right="576" w:hanging="293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Başarısızlığı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kendi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yeteneğinde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ya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2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da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zorluğunda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arar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299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Etkili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teknikleri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17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kullanmaz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13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Amacı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öğrenmeden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16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geçmektir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before="15" w:line="206" w:lineRule="auto"/>
                                    <w:ind w:left="554" w:right="1091" w:hanging="293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Anlayarak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yerine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19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ezbere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başvurur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3863" w:rsidTr="00D50584">
                              <w:trPr>
                                <w:trHeight w:val="2815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24" w:space="0" w:color="A50122"/>
                                    <w:right w:val="nil"/>
                                  </w:tcBorders>
                                </w:tcPr>
                                <w:p w:rsidR="00B53863" w:rsidRDefault="00B53863">
                                  <w:pPr>
                                    <w:pStyle w:val="TableParagraph"/>
                                    <w:spacing w:before="159" w:line="206" w:lineRule="auto"/>
                                    <w:ind w:left="182" w:right="496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>Başarısızlığı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 xml:space="preserve"> Kabul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00"/>
                                      <w:sz w:val="26"/>
                                    </w:rPr>
                                    <w:t>Etme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40" w:type="dxa"/>
                                  <w:tcBorders>
                                    <w:top w:val="single" w:sz="24" w:space="0" w:color="A50122"/>
                                    <w:left w:val="nil"/>
                                  </w:tcBorders>
                                </w:tcPr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before="119" w:line="337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Başarısızlığı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kaçınılmaz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görür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before="15" w:line="206" w:lineRule="auto"/>
                                    <w:ind w:left="554" w:right="734" w:hanging="293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motivasyon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ihtiyacı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minimum</w:t>
                                  </w:r>
                                  <w:r>
                                    <w:rPr>
                                      <w:color w:val="333300"/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düzeydedir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299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Sürekli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desteğe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ihtiyacı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vardır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13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Başarılı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olmak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çaba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göstermez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  <w:p w:rsidR="00B53863" w:rsidRDefault="00B53863">
                                  <w:pPr>
                                    <w:pStyle w:val="TableParagraph"/>
                                    <w:tabs>
                                      <w:tab w:val="left" w:pos="554"/>
                                    </w:tabs>
                                    <w:spacing w:line="338" w:lineRule="exact"/>
                                    <w:rPr>
                                      <w:sz w:val="26"/>
                                    </w:rPr>
                                  </w:pPr>
                                  <w:r w:rsidRPr="006921D6">
                                    <w:rPr>
                                      <w:color w:val="A50021"/>
                                      <w:sz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>
                                    <w:rPr>
                                      <w:color w:val="A50021"/>
                                      <w:sz w:val="2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dışı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etkinliklere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fazla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 xml:space="preserve"> zaman</w:t>
                                  </w:r>
                                  <w:r>
                                    <w:rPr>
                                      <w:color w:val="333300"/>
                                      <w:spacing w:val="-20"/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ayırır</w:t>
                                  </w:r>
                                  <w:proofErr w:type="spellEnd"/>
                                  <w:r>
                                    <w:rPr>
                                      <w:color w:val="333300"/>
                                      <w:sz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53863" w:rsidRDefault="00D50584" w:rsidP="00B53863">
                            <w:pPr>
                              <w:pStyle w:val="GvdeMetni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6AB88C" wp14:editId="22368B35">
                                  <wp:extent cx="5104787" cy="2302510"/>
                                  <wp:effectExtent l="0" t="0" r="635" b="2540"/>
                                  <wp:docPr id="1" name="Resim 1" descr="Uzaktan Eğitim Sürecinde Öğrencilerimiz İçin Motivasyon Çalışmalar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zaktan Eğitim Sürecinde Öğrencilerimiz İçin Motivasyon Çalışmalar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3094" cy="2324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3A025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402.55pt;margin-top:5.4pt;width:453.75pt;height:57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f6rwIAAK4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42" w:type="dxa"/>
                        <w:tblBorders>
                          <w:top w:val="single" w:sz="34" w:space="0" w:color="800101"/>
                          <w:left w:val="single" w:sz="34" w:space="0" w:color="800101"/>
                          <w:bottom w:val="single" w:sz="34" w:space="0" w:color="800101"/>
                          <w:right w:val="single" w:sz="34" w:space="0" w:color="800101"/>
                          <w:insideH w:val="single" w:sz="34" w:space="0" w:color="800101"/>
                          <w:insideV w:val="single" w:sz="34" w:space="0" w:color="80010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4"/>
                        <w:gridCol w:w="5640"/>
                      </w:tblGrid>
                      <w:tr w:rsidR="00B53863" w:rsidTr="00D50584">
                        <w:trPr>
                          <w:trHeight w:val="2134"/>
                        </w:trPr>
                        <w:tc>
                          <w:tcPr>
                            <w:tcW w:w="2234" w:type="dxa"/>
                            <w:tcBorders>
                              <w:bottom w:val="single" w:sz="24" w:space="0" w:color="A50122"/>
                              <w:right w:val="nil"/>
                            </w:tcBorders>
                          </w:tcPr>
                          <w:p w:rsidR="00B53863" w:rsidRDefault="00B53863">
                            <w:pPr>
                              <w:pStyle w:val="TableParagraph"/>
                              <w:spacing w:before="71" w:line="206" w:lineRule="auto"/>
                              <w:ind w:left="182" w:right="580" w:hanging="1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>Tutum</w:t>
                            </w:r>
                            <w:proofErr w:type="spellEnd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>Öğrenmeye</w:t>
                            </w:r>
                            <w:proofErr w:type="spellEnd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>Odaklanma</w:t>
                            </w:r>
                            <w:proofErr w:type="spellEnd"/>
                          </w:p>
                        </w:tc>
                        <w:tc>
                          <w:tcPr>
                            <w:tcW w:w="5640" w:type="dxa"/>
                            <w:tcBorders>
                              <w:left w:val="nil"/>
                              <w:bottom w:val="single" w:sz="24" w:space="0" w:color="A50122"/>
                            </w:tcBorders>
                          </w:tcPr>
                          <w:p w:rsidR="00B53863" w:rsidRDefault="00B53863">
                            <w:pPr>
                              <w:pStyle w:val="TableParagraph"/>
                              <w:spacing w:before="31" w:line="338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 xml:space="preserve">Bu </w:t>
                            </w:r>
                            <w:proofErr w:type="spellStart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>Tutuma</w:t>
                            </w:r>
                            <w:proofErr w:type="spellEnd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>Sahip</w:t>
                            </w:r>
                            <w:proofErr w:type="spellEnd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>Özellikleri</w:t>
                            </w:r>
                            <w:proofErr w:type="spellEnd"/>
                          </w:p>
                          <w:p w:rsidR="00B53863" w:rsidRDefault="00B53863">
                            <w:pPr>
                              <w:pStyle w:val="TableParagraph"/>
                              <w:spacing w:line="313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b/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b/>
                                <w:color w:val="A5002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olmama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korkusu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52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yoktur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12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Motivasyonu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yüksektir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13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Kendine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güveni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tamdır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13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stratejileri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kullanır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29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Planlı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konusunda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özenlidir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</w:tc>
                      </w:tr>
                      <w:tr w:rsidR="00B53863" w:rsidTr="00D50584">
                        <w:trPr>
                          <w:trHeight w:val="2928"/>
                        </w:trPr>
                        <w:tc>
                          <w:tcPr>
                            <w:tcW w:w="2234" w:type="dxa"/>
                            <w:tcBorders>
                              <w:top w:val="single" w:sz="24" w:space="0" w:color="A50122"/>
                              <w:bottom w:val="single" w:sz="24" w:space="0" w:color="A50122"/>
                              <w:right w:val="nil"/>
                            </w:tcBorders>
                          </w:tcPr>
                          <w:p w:rsidR="00B53863" w:rsidRDefault="00B53863">
                            <w:pPr>
                              <w:pStyle w:val="TableParagraph"/>
                              <w:spacing w:before="168" w:line="206" w:lineRule="auto"/>
                              <w:ind w:left="182" w:right="164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>Başarısızlıktan</w:t>
                            </w:r>
                            <w:proofErr w:type="spellEnd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>Kaçınma</w:t>
                            </w:r>
                            <w:proofErr w:type="spellEnd"/>
                          </w:p>
                        </w:tc>
                        <w:tc>
                          <w:tcPr>
                            <w:tcW w:w="5640" w:type="dxa"/>
                            <w:tcBorders>
                              <w:top w:val="single" w:sz="24" w:space="0" w:color="A50122"/>
                              <w:left w:val="nil"/>
                              <w:bottom w:val="single" w:sz="24" w:space="0" w:color="A50122"/>
                            </w:tcBorders>
                          </w:tcPr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before="128" w:line="337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olamama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korkusu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hakimdir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13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Motivasyonu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azdır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before="16" w:line="206" w:lineRule="auto"/>
                              <w:ind w:left="554" w:right="576" w:hanging="293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Başarısızlığı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kendi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yeteneğinde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333300"/>
                                <w:sz w:val="26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zorluğunda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arar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299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Etkili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teknikleri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kullanmaz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13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Amacı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öğrenmeden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geçmektir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before="15" w:line="206" w:lineRule="auto"/>
                              <w:ind w:left="554" w:right="1091" w:hanging="293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Anlayarak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yerine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ezbere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başvurur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</w:tc>
                      </w:tr>
                      <w:tr w:rsidR="00B53863" w:rsidTr="00D50584">
                        <w:trPr>
                          <w:trHeight w:val="2815"/>
                        </w:trPr>
                        <w:tc>
                          <w:tcPr>
                            <w:tcW w:w="2234" w:type="dxa"/>
                            <w:tcBorders>
                              <w:top w:val="single" w:sz="24" w:space="0" w:color="A50122"/>
                              <w:right w:val="nil"/>
                            </w:tcBorders>
                          </w:tcPr>
                          <w:p w:rsidR="00B53863" w:rsidRDefault="00B53863">
                            <w:pPr>
                              <w:pStyle w:val="TableParagraph"/>
                              <w:spacing w:before="159" w:line="206" w:lineRule="auto"/>
                              <w:ind w:left="182" w:right="496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>Başarısızlığı</w:t>
                            </w:r>
                            <w:proofErr w:type="spellEnd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b/>
                                <w:color w:val="333300"/>
                                <w:sz w:val="26"/>
                              </w:rPr>
                              <w:t>Etme</w:t>
                            </w:r>
                            <w:proofErr w:type="spellEnd"/>
                          </w:p>
                        </w:tc>
                        <w:tc>
                          <w:tcPr>
                            <w:tcW w:w="5640" w:type="dxa"/>
                            <w:tcBorders>
                              <w:top w:val="single" w:sz="24" w:space="0" w:color="A50122"/>
                              <w:left w:val="nil"/>
                            </w:tcBorders>
                          </w:tcPr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before="119" w:line="337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Başarısızlığı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kaçınılmaz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görür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before="15" w:line="206" w:lineRule="auto"/>
                              <w:ind w:left="554" w:right="734" w:hanging="293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motivasyon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ihtiyacı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minimum</w:t>
                            </w:r>
                            <w:r>
                              <w:rPr>
                                <w:color w:val="3333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düzeydedir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299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Sürekli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desteğe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ihtiyacı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vardır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13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olmak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çaba</w:t>
                            </w:r>
                            <w:proofErr w:type="spellEnd"/>
                            <w:r>
                              <w:rPr>
                                <w:color w:val="3333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göstermez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  <w:p w:rsidR="00B53863" w:rsidRDefault="00B53863">
                            <w:pPr>
                              <w:pStyle w:val="TableParagraph"/>
                              <w:tabs>
                                <w:tab w:val="left" w:pos="554"/>
                              </w:tabs>
                              <w:spacing w:line="338" w:lineRule="exact"/>
                              <w:rPr>
                                <w:sz w:val="26"/>
                              </w:rPr>
                            </w:pPr>
                            <w:r w:rsidRPr="006921D6">
                              <w:rPr>
                                <w:color w:val="A50021"/>
                                <w:sz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color w:val="A50021"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dışı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etkinliklere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fazla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 xml:space="preserve"> zaman</w:t>
                            </w:r>
                            <w:r>
                              <w:rPr>
                                <w:color w:val="333300"/>
                                <w:spacing w:val="-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00"/>
                                <w:sz w:val="26"/>
                              </w:rPr>
                              <w:t>ayırır</w:t>
                            </w:r>
                            <w:proofErr w:type="spellEnd"/>
                            <w:r>
                              <w:rPr>
                                <w:color w:val="333300"/>
                                <w:sz w:val="2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53863" w:rsidRDefault="00D50584" w:rsidP="00B53863">
                      <w:pPr>
                        <w:pStyle w:val="GvdeMetni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6AB88C" wp14:editId="22368B35">
                            <wp:extent cx="5104787" cy="2302510"/>
                            <wp:effectExtent l="0" t="0" r="635" b="2540"/>
                            <wp:docPr id="1" name="Resim 1" descr="Uzaktan Eğitim Sürecinde Öğrencilerimiz İçin Motivasyon Çalışmalar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zaktan Eğitim Sürecinde Öğrencilerimiz İçin Motivasyon Çalışmalar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3094" cy="2324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863" w:rsidRDefault="00B53863" w:rsidP="005129E1">
      <w:pPr>
        <w:rPr>
          <w:sz w:val="52"/>
          <w:szCs w:val="52"/>
        </w:rPr>
      </w:pPr>
    </w:p>
    <w:p w:rsidR="00B53863" w:rsidRPr="00B53863" w:rsidRDefault="00B53863" w:rsidP="005129E1">
      <w:pPr>
        <w:rPr>
          <w:sz w:val="52"/>
          <w:szCs w:val="52"/>
        </w:rPr>
      </w:pPr>
    </w:p>
    <w:sectPr w:rsidR="00B53863" w:rsidRPr="00B5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41560E"/>
    <w:rsid w:val="005129E1"/>
    <w:rsid w:val="006E0E38"/>
    <w:rsid w:val="00922C62"/>
    <w:rsid w:val="00B53863"/>
    <w:rsid w:val="00D5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B06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5386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3863"/>
    <w:rPr>
      <w:rFonts w:ascii="Comic Sans MS" w:eastAsia="Comic Sans MS" w:hAnsi="Comic Sans MS" w:cs="Comic Sans MS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B53863"/>
    <w:pPr>
      <w:widowControl w:val="0"/>
      <w:autoSpaceDE w:val="0"/>
      <w:autoSpaceDN w:val="0"/>
      <w:spacing w:after="0" w:line="240" w:lineRule="auto"/>
      <w:ind w:left="2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dcterms:created xsi:type="dcterms:W3CDTF">2021-09-17T06:50:00Z</dcterms:created>
  <dcterms:modified xsi:type="dcterms:W3CDTF">2021-11-30T06:27:00Z</dcterms:modified>
</cp:coreProperties>
</file>